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78" w:rsidRPr="005A5809" w:rsidRDefault="005A5809" w:rsidP="005A5809">
      <w:pPr>
        <w:jc w:val="center"/>
        <w:rPr>
          <w:rFonts w:ascii="Comic Sans MS" w:hAnsi="Comic Sans MS"/>
          <w:b/>
          <w:u w:val="single"/>
        </w:rPr>
      </w:pPr>
      <w:bookmarkStart w:id="0" w:name="_GoBack"/>
      <w:bookmarkEnd w:id="0"/>
      <w:r>
        <w:rPr>
          <w:rFonts w:ascii="Comic Sans MS" w:hAnsi="Comic Sans MS"/>
          <w:b/>
          <w:u w:val="single"/>
        </w:rPr>
        <w:t>Spelling Sheet 2-A</w:t>
      </w:r>
      <w:r w:rsidRPr="005A5809">
        <w:rPr>
          <w:rFonts w:ascii="Comic Sans MS" w:hAnsi="Comic Sans MS"/>
          <w:b/>
          <w:u w:val="single"/>
        </w:rPr>
        <w:t>dding ‘</w:t>
      </w:r>
      <w:proofErr w:type="spellStart"/>
      <w:r w:rsidRPr="005A5809">
        <w:rPr>
          <w:rFonts w:ascii="Comic Sans MS" w:hAnsi="Comic Sans MS"/>
          <w:b/>
          <w:u w:val="single"/>
        </w:rPr>
        <w:t>ing</w:t>
      </w:r>
      <w:proofErr w:type="spellEnd"/>
      <w:r w:rsidRPr="005A5809">
        <w:rPr>
          <w:rFonts w:ascii="Comic Sans MS" w:hAnsi="Comic Sans MS"/>
          <w:b/>
          <w:u w:val="single"/>
        </w:rPr>
        <w:t>’</w:t>
      </w:r>
      <w:r>
        <w:rPr>
          <w:rFonts w:ascii="Comic Sans MS" w:hAnsi="Comic Sans MS"/>
          <w:b/>
          <w:u w:val="single"/>
        </w:rPr>
        <w:t xml:space="preserve"> and Doubling C</w:t>
      </w:r>
      <w:r w:rsidRPr="005A5809">
        <w:rPr>
          <w:rFonts w:ascii="Comic Sans MS" w:hAnsi="Comic Sans MS"/>
          <w:b/>
          <w:u w:val="single"/>
        </w:rPr>
        <w:t>onsonants</w:t>
      </w:r>
    </w:p>
    <w:p w:rsidR="005A5809" w:rsidRDefault="005A580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Vowels can say their own names, for example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in DAY.</w:t>
      </w:r>
    </w:p>
    <w:p w:rsidR="005A5809" w:rsidRDefault="005A580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They can also say the short sound, for example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in CAT.</w:t>
      </w:r>
    </w:p>
    <w:p w:rsidR="005A5809" w:rsidRDefault="005A580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When you read a word, work out whether the vowel says its own name; plate, or a short sound; dad.</w:t>
      </w:r>
      <w:proofErr w:type="gramEnd"/>
    </w:p>
    <w:p w:rsidR="005A5809" w:rsidRDefault="005A5809">
      <w:pPr>
        <w:rPr>
          <w:rFonts w:ascii="Comic Sans MS" w:hAnsi="Comic Sans MS"/>
        </w:rPr>
      </w:pPr>
      <w:r w:rsidRPr="005A5809">
        <w:rPr>
          <w:rFonts w:ascii="Comic Sans MS" w:hAnsi="Comic Sans MS"/>
          <w:b/>
          <w:i/>
        </w:rPr>
        <w:t>Task 1:</w:t>
      </w:r>
      <w:r>
        <w:rPr>
          <w:rFonts w:ascii="Comic Sans MS" w:hAnsi="Comic Sans MS"/>
        </w:rPr>
        <w:t xml:space="preserve"> put these words into short sound and own name columns:</w:t>
      </w:r>
    </w:p>
    <w:p w:rsidR="005A5809" w:rsidRDefault="005A580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Map, cave, flavour, late, more, phone, doll.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A5809" w:rsidTr="005A5809"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Short sound</w:t>
            </w:r>
          </w:p>
        </w:tc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Own name</w:t>
            </w:r>
          </w:p>
        </w:tc>
      </w:tr>
      <w:tr w:rsidR="005A5809" w:rsidTr="005A5809"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</w:tr>
      <w:tr w:rsidR="005A5809" w:rsidTr="005A5809"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</w:tr>
      <w:tr w:rsidR="005A5809" w:rsidTr="005A5809"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</w:tr>
      <w:tr w:rsidR="005A5809" w:rsidTr="005A5809"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  <w:tc>
          <w:tcPr>
            <w:tcW w:w="4621" w:type="dxa"/>
          </w:tcPr>
          <w:p w:rsidR="005A5809" w:rsidRDefault="005A5809">
            <w:pPr>
              <w:rPr>
                <w:rFonts w:ascii="Comic Sans MS" w:hAnsi="Comic Sans MS"/>
              </w:rPr>
            </w:pPr>
          </w:p>
        </w:tc>
      </w:tr>
    </w:tbl>
    <w:p w:rsidR="005A5809" w:rsidRDefault="005A5809">
      <w:pPr>
        <w:rPr>
          <w:rFonts w:ascii="Comic Sans MS" w:hAnsi="Comic Sans MS"/>
        </w:rPr>
      </w:pPr>
    </w:p>
    <w:p w:rsidR="005A5809" w:rsidRDefault="005A5809">
      <w:pPr>
        <w:rPr>
          <w:rFonts w:ascii="Comic Sans MS" w:hAnsi="Comic Sans MS"/>
        </w:rPr>
      </w:pPr>
      <w:r w:rsidRPr="005A5809">
        <w:rPr>
          <w:rFonts w:ascii="Comic Sans MS" w:hAnsi="Comic Sans MS"/>
          <w:b/>
          <w:i/>
        </w:rPr>
        <w:t>Task 2</w:t>
      </w:r>
      <w:proofErr w:type="gramStart"/>
      <w:r w:rsidRPr="005A5809">
        <w:rPr>
          <w:rFonts w:ascii="Comic Sans MS" w:hAnsi="Comic Sans MS"/>
          <w:b/>
          <w:i/>
        </w:rPr>
        <w:t>:</w:t>
      </w:r>
      <w:r>
        <w:rPr>
          <w:rFonts w:ascii="Comic Sans MS" w:hAnsi="Comic Sans MS"/>
        </w:rPr>
        <w:t>why</w:t>
      </w:r>
      <w:proofErr w:type="gramEnd"/>
      <w:r>
        <w:rPr>
          <w:rFonts w:ascii="Comic Sans MS" w:hAnsi="Comic Sans MS"/>
        </w:rPr>
        <w:t xml:space="preserve"> does writing have one T but written has two?</w:t>
      </w:r>
    </w:p>
    <w:p w:rsidR="005A5809" w:rsidRDefault="005A5809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Why does dining have one N but dinner has two?</w:t>
      </w:r>
    </w:p>
    <w:p w:rsidR="005A5809" w:rsidRDefault="005A5809">
      <w:pPr>
        <w:rPr>
          <w:rFonts w:ascii="Comic Sans MS" w:hAnsi="Comic Sans MS"/>
        </w:rPr>
      </w:pPr>
      <w:r>
        <w:rPr>
          <w:rFonts w:ascii="Comic Sans MS" w:hAnsi="Comic Sans MS"/>
        </w:rPr>
        <w:t>The answer is in the vowel sound. What’s the answer?</w:t>
      </w:r>
      <w:r>
        <w:rPr>
          <w:rFonts w:ascii="Comic Sans MS" w:hAnsi="Comic Sans MS"/>
        </w:rPr>
        <w:tab/>
      </w:r>
    </w:p>
    <w:p w:rsidR="005A5809" w:rsidRDefault="005A5809">
      <w:pPr>
        <w:rPr>
          <w:rFonts w:ascii="Comic Sans MS" w:hAnsi="Comic Sans MS"/>
        </w:rPr>
      </w:pPr>
      <w:proofErr w:type="gramStart"/>
      <w:r w:rsidRPr="005A5809">
        <w:rPr>
          <w:rFonts w:ascii="Comic Sans MS" w:hAnsi="Comic Sans MS"/>
          <w:b/>
          <w:i/>
        </w:rPr>
        <w:t>Task 3:</w:t>
      </w:r>
      <w:r>
        <w:rPr>
          <w:rFonts w:ascii="Comic Sans MS" w:hAnsi="Comic Sans MS"/>
        </w:rPr>
        <w:t xml:space="preserve"> ‘</w:t>
      </w:r>
      <w:proofErr w:type="spellStart"/>
      <w:r>
        <w:rPr>
          <w:rFonts w:ascii="Comic Sans MS" w:hAnsi="Comic Sans MS"/>
        </w:rPr>
        <w:t>ing</w:t>
      </w:r>
      <w:proofErr w:type="spellEnd"/>
      <w:r>
        <w:rPr>
          <w:rFonts w:ascii="Comic Sans MS" w:hAnsi="Comic Sans MS"/>
        </w:rPr>
        <w:t>’ endings.</w:t>
      </w:r>
      <w:proofErr w:type="gramEnd"/>
    </w:p>
    <w:p w:rsidR="005A5809" w:rsidRDefault="005A5809">
      <w:pPr>
        <w:rPr>
          <w:rFonts w:ascii="Comic Sans MS" w:hAnsi="Comic Sans MS"/>
        </w:rPr>
      </w:pPr>
      <w:r>
        <w:rPr>
          <w:rFonts w:ascii="Comic Sans MS" w:hAnsi="Comic Sans MS"/>
        </w:rPr>
        <w:t>Using the rule you’ve just established in task 2, add ‘</w:t>
      </w:r>
      <w:proofErr w:type="spellStart"/>
      <w:r>
        <w:rPr>
          <w:rFonts w:ascii="Comic Sans MS" w:hAnsi="Comic Sans MS"/>
        </w:rPr>
        <w:t>ing</w:t>
      </w:r>
      <w:proofErr w:type="spellEnd"/>
      <w:r>
        <w:rPr>
          <w:rFonts w:ascii="Comic Sans MS" w:hAnsi="Comic Sans MS"/>
        </w:rPr>
        <w:t>’ to the end of each of these words:</w:t>
      </w:r>
    </w:p>
    <w:p w:rsidR="005A5809" w:rsidRDefault="005A580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map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phone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scribble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make</w:t>
      </w:r>
    </w:p>
    <w:p w:rsidR="005A5809" w:rsidRDefault="005A580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bake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write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creep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take</w:t>
      </w:r>
    </w:p>
    <w:p w:rsidR="005A5809" w:rsidRDefault="005A5809" w:rsidP="005A580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cook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tickle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shout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tap</w:t>
      </w:r>
    </w:p>
    <w:p w:rsidR="005A5809" w:rsidRDefault="005A5809" w:rsidP="005A5809">
      <w:pPr>
        <w:rPr>
          <w:rFonts w:ascii="Comic Sans MS" w:hAnsi="Comic Sans MS"/>
        </w:rPr>
      </w:pPr>
      <w:r w:rsidRPr="005A5809">
        <w:rPr>
          <w:rFonts w:ascii="Comic Sans MS" w:hAnsi="Comic Sans MS"/>
          <w:b/>
          <w:i/>
        </w:rPr>
        <w:t>Task 4:</w:t>
      </w:r>
      <w:r>
        <w:rPr>
          <w:rFonts w:ascii="Comic Sans MS" w:hAnsi="Comic Sans MS"/>
        </w:rPr>
        <w:t xml:space="preserve"> practising the rules in this way isn’t difficult. What’s hard is remembering to apply them in all of your work. Choose 1 subject. Go back through your book for that subject and look for any ‘</w:t>
      </w:r>
      <w:proofErr w:type="spellStart"/>
      <w:r>
        <w:rPr>
          <w:rFonts w:ascii="Comic Sans MS" w:hAnsi="Comic Sans MS"/>
        </w:rPr>
        <w:t>ing</w:t>
      </w:r>
      <w:proofErr w:type="spellEnd"/>
      <w:r>
        <w:rPr>
          <w:rFonts w:ascii="Comic Sans MS" w:hAnsi="Comic Sans MS"/>
        </w:rPr>
        <w:t>’ words. Have you written them all correctly? If not, correct them in a different coloured pen so your teacher knows what you have done.</w:t>
      </w:r>
    </w:p>
    <w:p w:rsidR="005A5809" w:rsidRPr="005A5809" w:rsidRDefault="005A5809">
      <w:pPr>
        <w:rPr>
          <w:rFonts w:ascii="Comic Sans MS" w:hAnsi="Comic Sans MS"/>
        </w:rPr>
      </w:pPr>
    </w:p>
    <w:sectPr w:rsidR="005A5809" w:rsidRPr="005A5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809"/>
    <w:rsid w:val="00062F78"/>
    <w:rsid w:val="005A5809"/>
    <w:rsid w:val="005D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5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5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dcterms:created xsi:type="dcterms:W3CDTF">2013-02-11T12:09:00Z</dcterms:created>
  <dcterms:modified xsi:type="dcterms:W3CDTF">2013-02-11T12:09:00Z</dcterms:modified>
</cp:coreProperties>
</file>